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7C" w:rsidRPr="000C40F2" w:rsidRDefault="00E5407C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0F2">
        <w:rPr>
          <w:rFonts w:ascii="Times New Roman" w:hAnsi="Times New Roman" w:cs="Times New Roman"/>
          <w:b/>
          <w:sz w:val="24"/>
          <w:szCs w:val="24"/>
        </w:rPr>
        <w:t xml:space="preserve">Информационное сообщение о качестве воды в населенных пунктах </w:t>
      </w:r>
    </w:p>
    <w:p w:rsidR="00E5407C" w:rsidRPr="000C40F2" w:rsidRDefault="001F1A44" w:rsidP="00E54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Кокшамарского сельского поселения</w:t>
      </w:r>
    </w:p>
    <w:p w:rsidR="00E5407C" w:rsidRDefault="00E5407C" w:rsidP="00E54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</w:t>
      </w:r>
      <w:r w:rsidR="0023772D">
        <w:rPr>
          <w:rFonts w:ascii="Times New Roman" w:hAnsi="Times New Roman" w:cs="Times New Roman"/>
          <w:sz w:val="24"/>
          <w:szCs w:val="24"/>
        </w:rPr>
        <w:t>2</w:t>
      </w:r>
      <w:r w:rsidR="00E037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года, согласно заключению отдела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районе, исследуемая питьевая вода из водопроводной сети д. Кокшамары не соответствует требованиям </w:t>
      </w:r>
      <w:r w:rsidR="008E3AFC">
        <w:rPr>
          <w:rFonts w:ascii="Times New Roman" w:hAnsi="Times New Roman" w:cs="Times New Roman"/>
          <w:sz w:val="24"/>
          <w:szCs w:val="24"/>
        </w:rPr>
        <w:t xml:space="preserve">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снижения концентрации железа на пищеблоке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>
        <w:rPr>
          <w:rFonts w:ascii="Times New Roman" w:hAnsi="Times New Roman" w:cs="Times New Roman"/>
          <w:sz w:val="24"/>
          <w:szCs w:val="24"/>
        </w:rPr>
        <w:t>» установлен фильтр.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приведения в нормативное состояние содержания железа </w:t>
      </w:r>
      <w:r w:rsidR="008E3AFC">
        <w:rPr>
          <w:rFonts w:ascii="Times New Roman" w:hAnsi="Times New Roman" w:cs="Times New Roman"/>
          <w:sz w:val="24"/>
          <w:szCs w:val="24"/>
        </w:rPr>
        <w:t>администрацией поселения изыскиваются  альтернативные источники водоснабжения.</w:t>
      </w:r>
    </w:p>
    <w:p w:rsidR="008E3AF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AFC" w:rsidRDefault="00E5407C" w:rsidP="008E3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Согласно заключению отдела в </w:t>
      </w:r>
      <w:r w:rsidRPr="000C4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филиала ФБУЗ «Центра гигиены и эпидемиологии в Республике Марий Эл в Волжском районе» исследуемая вода из водопроводной сети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AFC">
        <w:rPr>
          <w:rFonts w:ascii="Times New Roman" w:hAnsi="Times New Roman" w:cs="Times New Roman"/>
          <w:sz w:val="24"/>
          <w:szCs w:val="24"/>
        </w:rPr>
        <w:t xml:space="preserve"> соответствует требованиям п. 3.4.1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содержания железа общего, соответствует требованиям п.3.3 </w:t>
      </w:r>
      <w:proofErr w:type="spellStart"/>
      <w:r w:rsidR="008E3A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E3AFC">
        <w:rPr>
          <w:rFonts w:ascii="Times New Roman" w:hAnsi="Times New Roman" w:cs="Times New Roman"/>
          <w:sz w:val="24"/>
          <w:szCs w:val="2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микробиологическим показателям».</w:t>
      </w: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07C" w:rsidRDefault="00E5407C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72D" w:rsidRDefault="001F1A44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772D">
        <w:rPr>
          <w:rFonts w:ascii="Times New Roman" w:hAnsi="Times New Roman" w:cs="Times New Roman"/>
          <w:sz w:val="24"/>
          <w:szCs w:val="24"/>
        </w:rPr>
        <w:t>Кокшамарской</w:t>
      </w:r>
    </w:p>
    <w:p w:rsidR="00E5407C" w:rsidRPr="00345B88" w:rsidRDefault="0023772D" w:rsidP="00E54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1F1A44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</w:t>
      </w:r>
      <w:r w:rsidR="00E540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981524"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p w:rsidR="007E7946" w:rsidRDefault="007E7946"/>
    <w:sectPr w:rsidR="007E7946" w:rsidSect="00863A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7C"/>
    <w:rsid w:val="001F1A44"/>
    <w:rsid w:val="0023772D"/>
    <w:rsid w:val="002D5874"/>
    <w:rsid w:val="00476738"/>
    <w:rsid w:val="00492F3A"/>
    <w:rsid w:val="007E7946"/>
    <w:rsid w:val="008C69E2"/>
    <w:rsid w:val="008E3AFC"/>
    <w:rsid w:val="009737B8"/>
    <w:rsid w:val="00981524"/>
    <w:rsid w:val="00B248C1"/>
    <w:rsid w:val="00C5749C"/>
    <w:rsid w:val="00E01DEE"/>
    <w:rsid w:val="00E0375B"/>
    <w:rsid w:val="00E5407C"/>
    <w:rsid w:val="00E669A2"/>
    <w:rsid w:val="00ED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11</cp:revision>
  <cp:lastPrinted>2020-01-20T10:46:00Z</cp:lastPrinted>
  <dcterms:created xsi:type="dcterms:W3CDTF">2016-07-05T12:47:00Z</dcterms:created>
  <dcterms:modified xsi:type="dcterms:W3CDTF">2023-01-13T06:19:00Z</dcterms:modified>
</cp:coreProperties>
</file>